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3F11A" w14:textId="0E9E5851" w:rsidR="00536219" w:rsidRPr="008A6514" w:rsidRDefault="006E3EEC" w:rsidP="008A6514">
      <w:pPr>
        <w:jc w:val="center"/>
        <w:rPr>
          <w:b/>
          <w:sz w:val="32"/>
          <w:szCs w:val="32"/>
        </w:rPr>
      </w:pPr>
      <w:r w:rsidRPr="008A6514">
        <w:rPr>
          <w:b/>
          <w:sz w:val="32"/>
          <w:szCs w:val="32"/>
        </w:rPr>
        <w:t xml:space="preserve">“U-Test” </w:t>
      </w:r>
      <w:r w:rsidR="00187350">
        <w:rPr>
          <w:b/>
          <w:sz w:val="32"/>
          <w:szCs w:val="32"/>
        </w:rPr>
        <w:t xml:space="preserve">Protocol </w:t>
      </w:r>
      <w:r w:rsidRPr="008A6514">
        <w:rPr>
          <w:b/>
          <w:sz w:val="32"/>
          <w:szCs w:val="32"/>
        </w:rPr>
        <w:t>for India</w:t>
      </w:r>
    </w:p>
    <w:p w14:paraId="7A352C83" w14:textId="77777777" w:rsidR="006E3EEC" w:rsidRDefault="006E3EEC">
      <w:pPr>
        <w:rPr>
          <w:sz w:val="32"/>
          <w:szCs w:val="32"/>
        </w:rPr>
      </w:pPr>
    </w:p>
    <w:p w14:paraId="64F99506" w14:textId="5351EB38" w:rsidR="006E3EEC" w:rsidRDefault="006E3EEC">
      <w:pPr>
        <w:rPr>
          <w:sz w:val="32"/>
          <w:szCs w:val="32"/>
        </w:rPr>
      </w:pPr>
      <w:r>
        <w:rPr>
          <w:sz w:val="32"/>
          <w:szCs w:val="32"/>
        </w:rPr>
        <w:t>Your job is to work together in your India groups to</w:t>
      </w:r>
      <w:r w:rsidR="00187350">
        <w:rPr>
          <w:sz w:val="32"/>
          <w:szCs w:val="32"/>
        </w:rPr>
        <w:t>:</w:t>
      </w:r>
      <w:r>
        <w:rPr>
          <w:sz w:val="32"/>
          <w:szCs w:val="32"/>
        </w:rPr>
        <w:t xml:space="preserve"> </w:t>
      </w:r>
      <w:r w:rsidR="00187350">
        <w:rPr>
          <w:sz w:val="32"/>
          <w:szCs w:val="32"/>
        </w:rPr>
        <w:t xml:space="preserve">(1) </w:t>
      </w:r>
      <w:r>
        <w:rPr>
          <w:sz w:val="32"/>
          <w:szCs w:val="32"/>
        </w:rPr>
        <w:t>create awesome test questions for your assigned chapter</w:t>
      </w:r>
      <w:r w:rsidR="00187350">
        <w:rPr>
          <w:sz w:val="32"/>
          <w:szCs w:val="32"/>
        </w:rPr>
        <w:t>, and (2) correctly answer questions generated by other groups.</w:t>
      </w:r>
    </w:p>
    <w:p w14:paraId="55D6F5B3" w14:textId="77777777" w:rsidR="006E3EEC" w:rsidRDefault="006E3EEC">
      <w:pPr>
        <w:rPr>
          <w:sz w:val="32"/>
          <w:szCs w:val="32"/>
        </w:rPr>
      </w:pPr>
    </w:p>
    <w:p w14:paraId="329CAACC" w14:textId="3EA6DE95" w:rsidR="006E3EEC" w:rsidRDefault="000A6BE8">
      <w:pPr>
        <w:rPr>
          <w:sz w:val="32"/>
          <w:szCs w:val="32"/>
        </w:rPr>
      </w:pPr>
      <w:r>
        <w:rPr>
          <w:sz w:val="32"/>
          <w:szCs w:val="32"/>
        </w:rPr>
        <w:t>Here is the process</w:t>
      </w:r>
      <w:r w:rsidR="006E3EEC">
        <w:rPr>
          <w:sz w:val="32"/>
          <w:szCs w:val="32"/>
        </w:rPr>
        <w:t>:</w:t>
      </w:r>
    </w:p>
    <w:p w14:paraId="3F51149F" w14:textId="77777777" w:rsidR="006E3EEC" w:rsidRDefault="006E3EEC">
      <w:pPr>
        <w:rPr>
          <w:sz w:val="32"/>
          <w:szCs w:val="32"/>
        </w:rPr>
      </w:pPr>
    </w:p>
    <w:p w14:paraId="249100AA" w14:textId="77777777" w:rsidR="006E3EEC" w:rsidRDefault="006E3EEC">
      <w:pPr>
        <w:rPr>
          <w:sz w:val="32"/>
          <w:szCs w:val="32"/>
        </w:rPr>
      </w:pPr>
      <w:r>
        <w:rPr>
          <w:sz w:val="32"/>
          <w:szCs w:val="32"/>
        </w:rPr>
        <w:t>Group A:  Chapter 13 – Geography &amp; Development of Ancient India</w:t>
      </w:r>
    </w:p>
    <w:p w14:paraId="69D3389F" w14:textId="5EF416ED" w:rsidR="006E3EEC" w:rsidRDefault="006E3EEC">
      <w:pPr>
        <w:rPr>
          <w:sz w:val="32"/>
          <w:szCs w:val="32"/>
        </w:rPr>
      </w:pPr>
      <w:r>
        <w:rPr>
          <w:sz w:val="32"/>
          <w:szCs w:val="32"/>
        </w:rPr>
        <w:t>Group B:  Chapter 14 –</w:t>
      </w:r>
      <w:r w:rsidR="003F2634">
        <w:rPr>
          <w:sz w:val="32"/>
          <w:szCs w:val="32"/>
        </w:rPr>
        <w:t xml:space="preserve"> Mohenjo</w:t>
      </w:r>
      <w:r>
        <w:rPr>
          <w:sz w:val="32"/>
          <w:szCs w:val="32"/>
        </w:rPr>
        <w:t>daro</w:t>
      </w:r>
    </w:p>
    <w:p w14:paraId="673014CF" w14:textId="15868F20" w:rsidR="006E3EEC" w:rsidRDefault="006E3EEC">
      <w:pPr>
        <w:rPr>
          <w:sz w:val="32"/>
          <w:szCs w:val="32"/>
        </w:rPr>
      </w:pPr>
      <w:r>
        <w:rPr>
          <w:sz w:val="32"/>
          <w:szCs w:val="32"/>
        </w:rPr>
        <w:t>Group C:</w:t>
      </w:r>
      <w:r w:rsidRPr="006E3EEC">
        <w:rPr>
          <w:sz w:val="32"/>
          <w:szCs w:val="32"/>
        </w:rPr>
        <w:t xml:space="preserve"> </w:t>
      </w:r>
      <w:r>
        <w:rPr>
          <w:sz w:val="32"/>
          <w:szCs w:val="32"/>
        </w:rPr>
        <w:t xml:space="preserve"> Chapter </w:t>
      </w:r>
      <w:r w:rsidR="00825ADA">
        <w:rPr>
          <w:sz w:val="32"/>
          <w:szCs w:val="32"/>
        </w:rPr>
        <w:t>15</w:t>
      </w:r>
      <w:r>
        <w:rPr>
          <w:sz w:val="32"/>
          <w:szCs w:val="32"/>
        </w:rPr>
        <w:t xml:space="preserve"> – Hinduism</w:t>
      </w:r>
    </w:p>
    <w:p w14:paraId="3A9B3C5D" w14:textId="7CA0F186" w:rsidR="006E3EEC" w:rsidRDefault="006E3EEC">
      <w:pPr>
        <w:rPr>
          <w:sz w:val="32"/>
          <w:szCs w:val="32"/>
        </w:rPr>
      </w:pPr>
      <w:r>
        <w:rPr>
          <w:sz w:val="32"/>
          <w:szCs w:val="32"/>
        </w:rPr>
        <w:t xml:space="preserve">Group D:  Chapter </w:t>
      </w:r>
      <w:r w:rsidR="00825ADA">
        <w:rPr>
          <w:sz w:val="32"/>
          <w:szCs w:val="32"/>
        </w:rPr>
        <w:t>16</w:t>
      </w:r>
      <w:r>
        <w:rPr>
          <w:sz w:val="32"/>
          <w:szCs w:val="32"/>
        </w:rPr>
        <w:t xml:space="preserve"> – Buddhism</w:t>
      </w:r>
    </w:p>
    <w:p w14:paraId="70679C97" w14:textId="60B097FD" w:rsidR="006E3EEC" w:rsidRDefault="006E3EEC">
      <w:pPr>
        <w:rPr>
          <w:sz w:val="32"/>
          <w:szCs w:val="32"/>
        </w:rPr>
      </w:pPr>
      <w:r>
        <w:rPr>
          <w:sz w:val="32"/>
          <w:szCs w:val="32"/>
        </w:rPr>
        <w:t xml:space="preserve">Group E:   Chapter </w:t>
      </w:r>
      <w:r w:rsidR="00825ADA">
        <w:rPr>
          <w:sz w:val="32"/>
          <w:szCs w:val="32"/>
        </w:rPr>
        <w:t>17</w:t>
      </w:r>
      <w:bookmarkStart w:id="0" w:name="_GoBack"/>
      <w:bookmarkEnd w:id="0"/>
      <w:r>
        <w:rPr>
          <w:sz w:val="32"/>
          <w:szCs w:val="32"/>
        </w:rPr>
        <w:t xml:space="preserve"> – </w:t>
      </w:r>
      <w:r w:rsidR="00D8058D">
        <w:rPr>
          <w:sz w:val="32"/>
          <w:szCs w:val="32"/>
        </w:rPr>
        <w:t>First Unification of I</w:t>
      </w:r>
      <w:r>
        <w:rPr>
          <w:sz w:val="32"/>
          <w:szCs w:val="32"/>
        </w:rPr>
        <w:t>ndia</w:t>
      </w:r>
    </w:p>
    <w:p w14:paraId="43C2C960" w14:textId="77777777" w:rsidR="00D8058D" w:rsidRDefault="00D8058D">
      <w:pPr>
        <w:rPr>
          <w:sz w:val="32"/>
          <w:szCs w:val="32"/>
        </w:rPr>
      </w:pPr>
    </w:p>
    <w:p w14:paraId="61C61B52" w14:textId="54DC73DD" w:rsidR="005C0F74" w:rsidRDefault="005C0F74">
      <w:pPr>
        <w:rPr>
          <w:sz w:val="32"/>
          <w:szCs w:val="32"/>
        </w:rPr>
      </w:pPr>
      <w:r>
        <w:rPr>
          <w:sz w:val="32"/>
          <w:szCs w:val="32"/>
        </w:rPr>
        <w:t xml:space="preserve">Using </w:t>
      </w:r>
      <w:r w:rsidR="000C20C1">
        <w:rPr>
          <w:sz w:val="32"/>
          <w:szCs w:val="32"/>
        </w:rPr>
        <w:t xml:space="preserve">first </w:t>
      </w:r>
      <w:r>
        <w:rPr>
          <w:sz w:val="32"/>
          <w:szCs w:val="32"/>
        </w:rPr>
        <w:t>4 levels</w:t>
      </w:r>
      <w:r w:rsidR="00534871">
        <w:rPr>
          <w:sz w:val="32"/>
          <w:szCs w:val="32"/>
        </w:rPr>
        <w:t xml:space="preserve"> (</w:t>
      </w:r>
      <w:r w:rsidR="00534871" w:rsidRPr="00534871">
        <w:rPr>
          <w:i/>
          <w:sz w:val="32"/>
          <w:szCs w:val="32"/>
        </w:rPr>
        <w:t>Knowledge</w:t>
      </w:r>
      <w:r w:rsidR="00534871">
        <w:rPr>
          <w:sz w:val="32"/>
          <w:szCs w:val="32"/>
        </w:rPr>
        <w:t xml:space="preserve">, </w:t>
      </w:r>
      <w:r w:rsidR="00555C3B" w:rsidRPr="00534871">
        <w:rPr>
          <w:i/>
          <w:sz w:val="32"/>
          <w:szCs w:val="32"/>
        </w:rPr>
        <w:t>Comprehension</w:t>
      </w:r>
      <w:r w:rsidR="00534871">
        <w:rPr>
          <w:sz w:val="32"/>
          <w:szCs w:val="32"/>
        </w:rPr>
        <w:t xml:space="preserve">, </w:t>
      </w:r>
      <w:r w:rsidR="00534871" w:rsidRPr="00534871">
        <w:rPr>
          <w:i/>
          <w:sz w:val="32"/>
          <w:szCs w:val="32"/>
        </w:rPr>
        <w:t>Application</w:t>
      </w:r>
      <w:r w:rsidR="00534871">
        <w:rPr>
          <w:sz w:val="32"/>
          <w:szCs w:val="32"/>
        </w:rPr>
        <w:t xml:space="preserve">, and </w:t>
      </w:r>
      <w:r w:rsidR="00534871" w:rsidRPr="00534871">
        <w:rPr>
          <w:i/>
          <w:sz w:val="32"/>
          <w:szCs w:val="32"/>
        </w:rPr>
        <w:t>Analysis</w:t>
      </w:r>
      <w:r w:rsidR="00534871">
        <w:rPr>
          <w:sz w:val="32"/>
          <w:szCs w:val="32"/>
        </w:rPr>
        <w:t>)</w:t>
      </w:r>
      <w:r>
        <w:rPr>
          <w:sz w:val="32"/>
          <w:szCs w:val="32"/>
        </w:rPr>
        <w:t xml:space="preserve"> of Blooms Taxonomy question-asking, write 7 questions about your chapter in unit 3.</w:t>
      </w:r>
    </w:p>
    <w:p w14:paraId="0E742AFB" w14:textId="77777777" w:rsidR="005C0F74" w:rsidRDefault="005C0F74">
      <w:pPr>
        <w:rPr>
          <w:sz w:val="32"/>
          <w:szCs w:val="32"/>
        </w:rPr>
      </w:pPr>
    </w:p>
    <w:p w14:paraId="65451D6B" w14:textId="6259E61E" w:rsidR="005C0F74" w:rsidRDefault="00E22425">
      <w:pPr>
        <w:rPr>
          <w:sz w:val="32"/>
          <w:szCs w:val="32"/>
        </w:rPr>
      </w:pPr>
      <w:r>
        <w:rPr>
          <w:sz w:val="32"/>
          <w:szCs w:val="32"/>
        </w:rPr>
        <w:t xml:space="preserve">Groups must </w:t>
      </w:r>
      <w:r w:rsidR="005C0F74">
        <w:rPr>
          <w:sz w:val="32"/>
          <w:szCs w:val="32"/>
        </w:rPr>
        <w:t xml:space="preserve">write at least one question for all four levels.  There may be no more than 2 questions per any one level.  </w:t>
      </w:r>
    </w:p>
    <w:p w14:paraId="43E5B4F8" w14:textId="77777777" w:rsidR="005C0F74" w:rsidRDefault="005C0F74">
      <w:pPr>
        <w:rPr>
          <w:sz w:val="32"/>
          <w:szCs w:val="32"/>
        </w:rPr>
      </w:pPr>
    </w:p>
    <w:p w14:paraId="17124FC5" w14:textId="45651E89" w:rsidR="005C0F74" w:rsidRDefault="005C0F74">
      <w:pPr>
        <w:rPr>
          <w:sz w:val="32"/>
          <w:szCs w:val="32"/>
        </w:rPr>
      </w:pPr>
      <w:r>
        <w:rPr>
          <w:sz w:val="32"/>
          <w:szCs w:val="32"/>
        </w:rPr>
        <w:t>Your questions must be written clearly.  You must provide an answer key for your group’s set of questions.</w:t>
      </w:r>
    </w:p>
    <w:p w14:paraId="63116BA7" w14:textId="77777777" w:rsidR="00842440" w:rsidRDefault="00842440">
      <w:pPr>
        <w:rPr>
          <w:sz w:val="32"/>
          <w:szCs w:val="32"/>
        </w:rPr>
      </w:pPr>
    </w:p>
    <w:p w14:paraId="2E5BC85A" w14:textId="000E6BA1" w:rsidR="00842440" w:rsidRDefault="00842440">
      <w:pPr>
        <w:rPr>
          <w:sz w:val="32"/>
          <w:szCs w:val="32"/>
        </w:rPr>
      </w:pPr>
      <w:r>
        <w:rPr>
          <w:sz w:val="32"/>
          <w:szCs w:val="32"/>
        </w:rPr>
        <w:t>When finished with questions, each group will rotate to the other groups and try to answer their questions</w:t>
      </w:r>
      <w:r w:rsidR="00187350">
        <w:rPr>
          <w:sz w:val="32"/>
          <w:szCs w:val="32"/>
        </w:rPr>
        <w:t>.</w:t>
      </w:r>
    </w:p>
    <w:p w14:paraId="171447AD" w14:textId="77777777" w:rsidR="00187350" w:rsidRDefault="00187350">
      <w:pPr>
        <w:rPr>
          <w:sz w:val="32"/>
          <w:szCs w:val="32"/>
        </w:rPr>
      </w:pPr>
    </w:p>
    <w:p w14:paraId="4443A04F" w14:textId="71B6D88C" w:rsidR="00187350" w:rsidRPr="00AB346E" w:rsidRDefault="00187350">
      <w:pPr>
        <w:rPr>
          <w:b/>
          <w:sz w:val="32"/>
          <w:szCs w:val="32"/>
        </w:rPr>
      </w:pPr>
      <w:r>
        <w:rPr>
          <w:sz w:val="32"/>
          <w:szCs w:val="32"/>
        </w:rPr>
        <w:t>At each rotation, groups will submit answer sheets into a basket.  At the end of all rotations, answer sheets will be corrected and points will be tallied.  The group with the most points wins!</w:t>
      </w:r>
    </w:p>
    <w:p w14:paraId="13B46D74" w14:textId="77777777" w:rsidR="005C0F74" w:rsidRDefault="005C0F74">
      <w:pPr>
        <w:rPr>
          <w:sz w:val="32"/>
          <w:szCs w:val="32"/>
        </w:rPr>
      </w:pPr>
    </w:p>
    <w:p w14:paraId="0BD7C8B2" w14:textId="77777777" w:rsidR="005C0F74" w:rsidRDefault="005C0F74">
      <w:pPr>
        <w:rPr>
          <w:sz w:val="32"/>
          <w:szCs w:val="32"/>
        </w:rPr>
      </w:pPr>
    </w:p>
    <w:p w14:paraId="7FB3E7FA" w14:textId="77777777" w:rsidR="006E35E8" w:rsidRDefault="006E35E8">
      <w:pPr>
        <w:rPr>
          <w:rFonts w:ascii="Times New Roman" w:eastAsia="Times New Roman" w:hAnsi="Times New Roman" w:cs="Times New Roman"/>
        </w:rPr>
      </w:pPr>
      <w:r>
        <w:rPr>
          <w:rFonts w:ascii="Times New Roman" w:eastAsia="Times New Roman" w:hAnsi="Times New Roman" w:cs="Times New Roman"/>
        </w:rPr>
        <w:br w:type="page"/>
      </w:r>
    </w:p>
    <w:p w14:paraId="7C789BE9" w14:textId="77777777" w:rsidR="00617640" w:rsidRPr="005D7346" w:rsidRDefault="005C0F74" w:rsidP="005D7346">
      <w:pPr>
        <w:pStyle w:val="Heading3"/>
        <w:spacing w:before="0" w:beforeAutospacing="0" w:after="0" w:afterAutospacing="0"/>
        <w:rPr>
          <w:rFonts w:asciiTheme="minorHAnsi" w:eastAsia="Times New Roman" w:hAnsiTheme="minorHAnsi"/>
          <w:sz w:val="28"/>
          <w:szCs w:val="28"/>
          <w:u w:val="single"/>
        </w:rPr>
      </w:pPr>
      <w:r w:rsidRPr="005D7346">
        <w:rPr>
          <w:rFonts w:asciiTheme="minorHAnsi" w:eastAsia="Times New Roman" w:hAnsiTheme="minorHAnsi"/>
          <w:sz w:val="28"/>
          <w:szCs w:val="28"/>
          <w:u w:val="single"/>
        </w:rPr>
        <w:lastRenderedPageBreak/>
        <w:t>Knowledge</w:t>
      </w:r>
    </w:p>
    <w:p w14:paraId="1F55508C" w14:textId="3A023FC4" w:rsidR="005C0F74" w:rsidRPr="00E9480F" w:rsidRDefault="005C0F74" w:rsidP="005D7346">
      <w:pPr>
        <w:pStyle w:val="Heading3"/>
        <w:spacing w:before="0" w:beforeAutospacing="0" w:after="0" w:afterAutospacing="0"/>
        <w:rPr>
          <w:rFonts w:asciiTheme="minorHAnsi" w:eastAsia="Times New Roman" w:hAnsiTheme="minorHAnsi"/>
          <w:b w:val="0"/>
          <w:sz w:val="24"/>
          <w:szCs w:val="24"/>
        </w:rPr>
      </w:pPr>
      <w:r w:rsidRPr="00E9480F">
        <w:rPr>
          <w:rFonts w:asciiTheme="minorHAnsi" w:hAnsiTheme="minorHAnsi"/>
          <w:b w:val="0"/>
          <w:sz w:val="24"/>
          <w:szCs w:val="24"/>
        </w:rPr>
        <w:t>This is the lowest level of questions and requires students to recall information. Knowledge questions usually require students to identify information in basically the same form it was presented. Some examples of knowledge questions include …</w:t>
      </w:r>
    </w:p>
    <w:p w14:paraId="26FFC874" w14:textId="77777777" w:rsidR="005C0F74" w:rsidRPr="002261DB" w:rsidRDefault="005C0F74" w:rsidP="005D7346">
      <w:pPr>
        <w:pStyle w:val="NormalWeb"/>
        <w:numPr>
          <w:ilvl w:val="0"/>
          <w:numId w:val="4"/>
        </w:numPr>
        <w:spacing w:before="0" w:beforeAutospacing="0" w:after="0" w:afterAutospacing="0"/>
        <w:rPr>
          <w:rFonts w:asciiTheme="minorHAnsi" w:hAnsiTheme="minorHAnsi"/>
        </w:rPr>
      </w:pPr>
      <w:r w:rsidRPr="002261DB">
        <w:rPr>
          <w:rFonts w:asciiTheme="minorHAnsi" w:hAnsiTheme="minorHAnsi"/>
        </w:rPr>
        <w:t>“What is the biggest city in Japan?”</w:t>
      </w:r>
    </w:p>
    <w:p w14:paraId="3DB9C975" w14:textId="77777777" w:rsidR="005C0F74" w:rsidRPr="002261DB" w:rsidRDefault="005C0F74" w:rsidP="005D7346">
      <w:pPr>
        <w:pStyle w:val="NormalWeb"/>
        <w:numPr>
          <w:ilvl w:val="0"/>
          <w:numId w:val="4"/>
        </w:numPr>
        <w:spacing w:before="0" w:beforeAutospacing="0" w:after="0" w:afterAutospacing="0"/>
        <w:rPr>
          <w:rFonts w:asciiTheme="minorHAnsi" w:hAnsiTheme="minorHAnsi"/>
        </w:rPr>
      </w:pPr>
      <w:r w:rsidRPr="002261DB">
        <w:rPr>
          <w:rFonts w:asciiTheme="minorHAnsi" w:hAnsiTheme="minorHAnsi"/>
        </w:rPr>
        <w:t xml:space="preserve">“Who wrote </w:t>
      </w:r>
      <w:r w:rsidRPr="002261DB">
        <w:rPr>
          <w:rFonts w:asciiTheme="minorHAnsi" w:hAnsiTheme="minorHAnsi"/>
          <w:i/>
          <w:iCs/>
        </w:rPr>
        <w:t>War and Peace?</w:t>
      </w:r>
      <w:r w:rsidRPr="002261DB">
        <w:rPr>
          <w:rFonts w:asciiTheme="minorHAnsi" w:hAnsiTheme="minorHAnsi"/>
        </w:rPr>
        <w:t>”</w:t>
      </w:r>
    </w:p>
    <w:p w14:paraId="1B7253A4" w14:textId="77777777" w:rsidR="005C0F74" w:rsidRPr="002261DB" w:rsidRDefault="005C0F74" w:rsidP="00C55B44">
      <w:pPr>
        <w:pStyle w:val="NormalWeb"/>
        <w:numPr>
          <w:ilvl w:val="0"/>
          <w:numId w:val="4"/>
        </w:numPr>
        <w:spacing w:before="0" w:beforeAutospacing="0" w:after="120" w:afterAutospacing="0"/>
        <w:rPr>
          <w:rFonts w:asciiTheme="minorHAnsi" w:hAnsiTheme="minorHAnsi"/>
        </w:rPr>
      </w:pPr>
      <w:r w:rsidRPr="002261DB">
        <w:rPr>
          <w:rFonts w:asciiTheme="minorHAnsi" w:hAnsiTheme="minorHAnsi"/>
        </w:rPr>
        <w:t>“How many ounces in a pound?”</w:t>
      </w:r>
    </w:p>
    <w:p w14:paraId="0BFF6EA8" w14:textId="77777777" w:rsidR="005C0F74" w:rsidRPr="00353295" w:rsidRDefault="005C0F74" w:rsidP="005D7346">
      <w:pPr>
        <w:pStyle w:val="NormalWeb"/>
        <w:spacing w:before="0" w:beforeAutospacing="0" w:after="0" w:afterAutospacing="0"/>
        <w:rPr>
          <w:rFonts w:asciiTheme="minorHAnsi" w:hAnsiTheme="minorHAnsi"/>
          <w:b/>
        </w:rPr>
      </w:pPr>
      <w:r w:rsidRPr="00353295">
        <w:rPr>
          <w:rFonts w:asciiTheme="minorHAnsi" w:hAnsiTheme="minorHAnsi"/>
          <w:b/>
        </w:rPr>
        <w:t xml:space="preserve">Words often used in knowledge questions include </w:t>
      </w:r>
      <w:r w:rsidRPr="00353295">
        <w:rPr>
          <w:rFonts w:asciiTheme="minorHAnsi" w:hAnsiTheme="minorHAnsi"/>
          <w:b/>
          <w:i/>
          <w:iCs/>
        </w:rPr>
        <w:t>know</w:t>
      </w:r>
      <w:r w:rsidRPr="00353295">
        <w:rPr>
          <w:rFonts w:asciiTheme="minorHAnsi" w:hAnsiTheme="minorHAnsi"/>
          <w:b/>
        </w:rPr>
        <w:t xml:space="preserve">, </w:t>
      </w:r>
      <w:r w:rsidRPr="00353295">
        <w:rPr>
          <w:rFonts w:asciiTheme="minorHAnsi" w:hAnsiTheme="minorHAnsi"/>
          <w:b/>
          <w:i/>
          <w:iCs/>
        </w:rPr>
        <w:t>who</w:t>
      </w:r>
      <w:r w:rsidRPr="00353295">
        <w:rPr>
          <w:rFonts w:asciiTheme="minorHAnsi" w:hAnsiTheme="minorHAnsi"/>
          <w:b/>
        </w:rPr>
        <w:t xml:space="preserve">, </w:t>
      </w:r>
      <w:r w:rsidRPr="00353295">
        <w:rPr>
          <w:rFonts w:asciiTheme="minorHAnsi" w:hAnsiTheme="minorHAnsi"/>
          <w:b/>
          <w:i/>
          <w:iCs/>
        </w:rPr>
        <w:t>define</w:t>
      </w:r>
      <w:r w:rsidRPr="00353295">
        <w:rPr>
          <w:rFonts w:asciiTheme="minorHAnsi" w:hAnsiTheme="minorHAnsi"/>
          <w:b/>
        </w:rPr>
        <w:t xml:space="preserve">, </w:t>
      </w:r>
      <w:r w:rsidRPr="00353295">
        <w:rPr>
          <w:rFonts w:asciiTheme="minorHAnsi" w:hAnsiTheme="minorHAnsi"/>
          <w:b/>
          <w:i/>
          <w:iCs/>
        </w:rPr>
        <w:t>what</w:t>
      </w:r>
      <w:r w:rsidRPr="00353295">
        <w:rPr>
          <w:rFonts w:asciiTheme="minorHAnsi" w:hAnsiTheme="minorHAnsi"/>
          <w:b/>
        </w:rPr>
        <w:t xml:space="preserve">, </w:t>
      </w:r>
      <w:r w:rsidRPr="00353295">
        <w:rPr>
          <w:rFonts w:asciiTheme="minorHAnsi" w:hAnsiTheme="minorHAnsi"/>
          <w:b/>
          <w:i/>
          <w:iCs/>
        </w:rPr>
        <w:t>name</w:t>
      </w:r>
      <w:r w:rsidRPr="00353295">
        <w:rPr>
          <w:rFonts w:asciiTheme="minorHAnsi" w:hAnsiTheme="minorHAnsi"/>
          <w:b/>
        </w:rPr>
        <w:t xml:space="preserve">, </w:t>
      </w:r>
      <w:r w:rsidRPr="00353295">
        <w:rPr>
          <w:rFonts w:asciiTheme="minorHAnsi" w:hAnsiTheme="minorHAnsi"/>
          <w:b/>
          <w:i/>
          <w:iCs/>
        </w:rPr>
        <w:t>where</w:t>
      </w:r>
      <w:r w:rsidRPr="00353295">
        <w:rPr>
          <w:rFonts w:asciiTheme="minorHAnsi" w:hAnsiTheme="minorHAnsi"/>
          <w:b/>
        </w:rPr>
        <w:t xml:space="preserve">, </w:t>
      </w:r>
      <w:r w:rsidRPr="00353295">
        <w:rPr>
          <w:rFonts w:asciiTheme="minorHAnsi" w:hAnsiTheme="minorHAnsi"/>
          <w:b/>
          <w:i/>
          <w:iCs/>
        </w:rPr>
        <w:t>list</w:t>
      </w:r>
      <w:r w:rsidRPr="00353295">
        <w:rPr>
          <w:rFonts w:asciiTheme="minorHAnsi" w:hAnsiTheme="minorHAnsi"/>
          <w:b/>
        </w:rPr>
        <w:t xml:space="preserve">, and </w:t>
      </w:r>
      <w:r w:rsidRPr="00353295">
        <w:rPr>
          <w:rFonts w:asciiTheme="minorHAnsi" w:hAnsiTheme="minorHAnsi"/>
          <w:b/>
          <w:i/>
          <w:iCs/>
        </w:rPr>
        <w:t>when</w:t>
      </w:r>
      <w:r w:rsidRPr="00353295">
        <w:rPr>
          <w:rFonts w:asciiTheme="minorHAnsi" w:hAnsiTheme="minorHAnsi"/>
          <w:b/>
        </w:rPr>
        <w:t>.</w:t>
      </w:r>
    </w:p>
    <w:p w14:paraId="501EAA1B" w14:textId="77777777" w:rsidR="00CC2A8E" w:rsidRDefault="00CC2A8E" w:rsidP="005D7346">
      <w:pPr>
        <w:pStyle w:val="Heading3"/>
        <w:spacing w:before="0" w:beforeAutospacing="0" w:after="0" w:afterAutospacing="0"/>
        <w:rPr>
          <w:rFonts w:asciiTheme="minorHAnsi" w:eastAsia="Times New Roman" w:hAnsiTheme="minorHAnsi"/>
          <w:sz w:val="28"/>
          <w:szCs w:val="28"/>
          <w:u w:val="single"/>
        </w:rPr>
      </w:pPr>
    </w:p>
    <w:p w14:paraId="5EAAA1EF" w14:textId="77777777" w:rsidR="005C0F74" w:rsidRPr="005D7346" w:rsidRDefault="005C0F74" w:rsidP="005D7346">
      <w:pPr>
        <w:pStyle w:val="Heading3"/>
        <w:spacing w:before="0" w:beforeAutospacing="0" w:after="0" w:afterAutospacing="0"/>
        <w:rPr>
          <w:rFonts w:asciiTheme="minorHAnsi" w:eastAsia="Times New Roman" w:hAnsiTheme="minorHAnsi"/>
          <w:sz w:val="28"/>
          <w:szCs w:val="28"/>
          <w:u w:val="single"/>
        </w:rPr>
      </w:pPr>
      <w:r w:rsidRPr="005D7346">
        <w:rPr>
          <w:rFonts w:asciiTheme="minorHAnsi" w:eastAsia="Times New Roman" w:hAnsiTheme="minorHAnsi"/>
          <w:sz w:val="28"/>
          <w:szCs w:val="28"/>
          <w:u w:val="single"/>
        </w:rPr>
        <w:t>Comprehension</w:t>
      </w:r>
    </w:p>
    <w:p w14:paraId="531342C9" w14:textId="77777777" w:rsidR="005C0F74" w:rsidRPr="002261DB" w:rsidRDefault="005C0F74" w:rsidP="005D7346">
      <w:pPr>
        <w:pStyle w:val="NormalWeb"/>
        <w:spacing w:before="0" w:beforeAutospacing="0" w:after="0" w:afterAutospacing="0"/>
        <w:rPr>
          <w:rFonts w:asciiTheme="minorHAnsi" w:hAnsiTheme="minorHAnsi"/>
        </w:rPr>
      </w:pPr>
      <w:r w:rsidRPr="002261DB">
        <w:rPr>
          <w:rFonts w:asciiTheme="minorHAnsi" w:hAnsiTheme="minorHAnsi"/>
        </w:rPr>
        <w:t>Simply stated, comprehension is the way in which ideas are organized into categories. Comprehension questions are those that ask students to take several bits of information and put them into a single category or grouping. These questions go beyond simple recall and require students to combine data together. Some examples of comprehension questions include …</w:t>
      </w:r>
    </w:p>
    <w:p w14:paraId="24F6079E" w14:textId="77777777" w:rsidR="005C0F74" w:rsidRPr="002261DB" w:rsidRDefault="005C0F74" w:rsidP="005D7346">
      <w:pPr>
        <w:pStyle w:val="NormalWeb"/>
        <w:numPr>
          <w:ilvl w:val="0"/>
          <w:numId w:val="5"/>
        </w:numPr>
        <w:spacing w:before="0" w:beforeAutospacing="0" w:after="0" w:afterAutospacing="0"/>
        <w:rPr>
          <w:rFonts w:asciiTheme="minorHAnsi" w:hAnsiTheme="minorHAnsi"/>
        </w:rPr>
      </w:pPr>
      <w:r w:rsidRPr="002261DB">
        <w:rPr>
          <w:rFonts w:asciiTheme="minorHAnsi" w:hAnsiTheme="minorHAnsi"/>
        </w:rPr>
        <w:t>“How would you illustrate the water cycle?”</w:t>
      </w:r>
    </w:p>
    <w:p w14:paraId="0D8EEFC6" w14:textId="77777777" w:rsidR="005C0F74" w:rsidRPr="002261DB" w:rsidRDefault="005C0F74" w:rsidP="005D7346">
      <w:pPr>
        <w:pStyle w:val="NormalWeb"/>
        <w:numPr>
          <w:ilvl w:val="0"/>
          <w:numId w:val="5"/>
        </w:numPr>
        <w:spacing w:before="0" w:beforeAutospacing="0" w:after="0" w:afterAutospacing="0"/>
        <w:rPr>
          <w:rFonts w:asciiTheme="minorHAnsi" w:hAnsiTheme="minorHAnsi"/>
        </w:rPr>
      </w:pPr>
      <w:r w:rsidRPr="002261DB">
        <w:rPr>
          <w:rFonts w:asciiTheme="minorHAnsi" w:hAnsiTheme="minorHAnsi"/>
        </w:rPr>
        <w:t>“What is the main idea of this story?”</w:t>
      </w:r>
    </w:p>
    <w:p w14:paraId="3F913B52" w14:textId="77777777" w:rsidR="005C0F74" w:rsidRPr="002261DB" w:rsidRDefault="005C0F74" w:rsidP="00090B6D">
      <w:pPr>
        <w:pStyle w:val="NormalWeb"/>
        <w:numPr>
          <w:ilvl w:val="0"/>
          <w:numId w:val="5"/>
        </w:numPr>
        <w:spacing w:before="0" w:beforeAutospacing="0" w:after="120" w:afterAutospacing="0"/>
        <w:rPr>
          <w:rFonts w:asciiTheme="minorHAnsi" w:hAnsiTheme="minorHAnsi"/>
        </w:rPr>
      </w:pPr>
      <w:r w:rsidRPr="002261DB">
        <w:rPr>
          <w:rFonts w:asciiTheme="minorHAnsi" w:hAnsiTheme="minorHAnsi"/>
        </w:rPr>
        <w:t>“If I put these three blocks together, what shape do they form?”</w:t>
      </w:r>
    </w:p>
    <w:p w14:paraId="419DA210" w14:textId="77777777" w:rsidR="005C0F74" w:rsidRPr="00353295" w:rsidRDefault="005C0F74" w:rsidP="005D7346">
      <w:pPr>
        <w:pStyle w:val="NormalWeb"/>
        <w:spacing w:before="0" w:beforeAutospacing="0" w:after="0" w:afterAutospacing="0"/>
        <w:rPr>
          <w:rFonts w:asciiTheme="minorHAnsi" w:hAnsiTheme="minorHAnsi"/>
          <w:b/>
        </w:rPr>
      </w:pPr>
      <w:r w:rsidRPr="00353295">
        <w:rPr>
          <w:rFonts w:asciiTheme="minorHAnsi" w:hAnsiTheme="minorHAnsi"/>
          <w:b/>
        </w:rPr>
        <w:t xml:space="preserve">Words often used in comprehension questions include </w:t>
      </w:r>
      <w:r w:rsidRPr="00353295">
        <w:rPr>
          <w:rFonts w:asciiTheme="minorHAnsi" w:hAnsiTheme="minorHAnsi"/>
          <w:b/>
          <w:i/>
          <w:iCs/>
        </w:rPr>
        <w:t>describe</w:t>
      </w:r>
      <w:r w:rsidRPr="00353295">
        <w:rPr>
          <w:rFonts w:asciiTheme="minorHAnsi" w:hAnsiTheme="minorHAnsi"/>
          <w:b/>
        </w:rPr>
        <w:t xml:space="preserve">, </w:t>
      </w:r>
      <w:r w:rsidRPr="00353295">
        <w:rPr>
          <w:rFonts w:asciiTheme="minorHAnsi" w:hAnsiTheme="minorHAnsi"/>
          <w:b/>
          <w:i/>
          <w:iCs/>
        </w:rPr>
        <w:t>use your own words</w:t>
      </w:r>
      <w:r w:rsidRPr="00353295">
        <w:rPr>
          <w:rFonts w:asciiTheme="minorHAnsi" w:hAnsiTheme="minorHAnsi"/>
          <w:b/>
        </w:rPr>
        <w:t xml:space="preserve">, </w:t>
      </w:r>
      <w:r w:rsidRPr="00353295">
        <w:rPr>
          <w:rFonts w:asciiTheme="minorHAnsi" w:hAnsiTheme="minorHAnsi"/>
          <w:b/>
          <w:i/>
          <w:iCs/>
        </w:rPr>
        <w:t>outline</w:t>
      </w:r>
      <w:r w:rsidRPr="00353295">
        <w:rPr>
          <w:rFonts w:asciiTheme="minorHAnsi" w:hAnsiTheme="minorHAnsi"/>
          <w:b/>
        </w:rPr>
        <w:t xml:space="preserve">, </w:t>
      </w:r>
      <w:r w:rsidRPr="00353295">
        <w:rPr>
          <w:rFonts w:asciiTheme="minorHAnsi" w:hAnsiTheme="minorHAnsi"/>
          <w:b/>
          <w:i/>
          <w:iCs/>
        </w:rPr>
        <w:t>explain</w:t>
      </w:r>
      <w:r w:rsidRPr="00353295">
        <w:rPr>
          <w:rFonts w:asciiTheme="minorHAnsi" w:hAnsiTheme="minorHAnsi"/>
          <w:b/>
        </w:rPr>
        <w:t xml:space="preserve">, </w:t>
      </w:r>
      <w:r w:rsidRPr="00353295">
        <w:rPr>
          <w:rFonts w:asciiTheme="minorHAnsi" w:hAnsiTheme="minorHAnsi"/>
          <w:b/>
          <w:i/>
          <w:iCs/>
        </w:rPr>
        <w:t>discuss</w:t>
      </w:r>
      <w:r w:rsidRPr="00353295">
        <w:rPr>
          <w:rFonts w:asciiTheme="minorHAnsi" w:hAnsiTheme="minorHAnsi"/>
          <w:b/>
        </w:rPr>
        <w:t xml:space="preserve">, and </w:t>
      </w:r>
      <w:r w:rsidRPr="00353295">
        <w:rPr>
          <w:rFonts w:asciiTheme="minorHAnsi" w:hAnsiTheme="minorHAnsi"/>
          <w:b/>
          <w:i/>
          <w:iCs/>
        </w:rPr>
        <w:t>compare</w:t>
      </w:r>
      <w:r w:rsidRPr="00353295">
        <w:rPr>
          <w:rFonts w:asciiTheme="minorHAnsi" w:hAnsiTheme="minorHAnsi"/>
          <w:b/>
        </w:rPr>
        <w:t>.</w:t>
      </w:r>
    </w:p>
    <w:p w14:paraId="4370A985" w14:textId="77777777" w:rsidR="00CC2A8E" w:rsidRDefault="00CC2A8E" w:rsidP="005D7346">
      <w:pPr>
        <w:pStyle w:val="Heading3"/>
        <w:spacing w:before="0" w:beforeAutospacing="0" w:after="0" w:afterAutospacing="0"/>
        <w:rPr>
          <w:rFonts w:asciiTheme="minorHAnsi" w:eastAsia="Times New Roman" w:hAnsiTheme="minorHAnsi"/>
          <w:sz w:val="28"/>
          <w:szCs w:val="28"/>
          <w:u w:val="single"/>
        </w:rPr>
      </w:pPr>
    </w:p>
    <w:p w14:paraId="05B4318C" w14:textId="77777777" w:rsidR="005C0F74" w:rsidRPr="005D7346" w:rsidRDefault="005C0F74" w:rsidP="005D7346">
      <w:pPr>
        <w:pStyle w:val="Heading3"/>
        <w:spacing w:before="0" w:beforeAutospacing="0" w:after="0" w:afterAutospacing="0"/>
        <w:rPr>
          <w:rFonts w:asciiTheme="minorHAnsi" w:eastAsia="Times New Roman" w:hAnsiTheme="minorHAnsi"/>
          <w:sz w:val="28"/>
          <w:szCs w:val="28"/>
          <w:u w:val="single"/>
        </w:rPr>
      </w:pPr>
      <w:r w:rsidRPr="005D7346">
        <w:rPr>
          <w:rFonts w:asciiTheme="minorHAnsi" w:eastAsia="Times New Roman" w:hAnsiTheme="minorHAnsi"/>
          <w:sz w:val="28"/>
          <w:szCs w:val="28"/>
          <w:u w:val="single"/>
        </w:rPr>
        <w:t>Application</w:t>
      </w:r>
    </w:p>
    <w:p w14:paraId="6CDD897F" w14:textId="77777777" w:rsidR="005C0F74" w:rsidRPr="002261DB" w:rsidRDefault="005C0F74" w:rsidP="005D7346">
      <w:pPr>
        <w:pStyle w:val="NormalWeb"/>
        <w:spacing w:before="0" w:beforeAutospacing="0" w:after="0" w:afterAutospacing="0"/>
        <w:rPr>
          <w:rFonts w:asciiTheme="minorHAnsi" w:hAnsiTheme="minorHAnsi"/>
        </w:rPr>
      </w:pPr>
      <w:r w:rsidRPr="002261DB">
        <w:rPr>
          <w:rFonts w:asciiTheme="minorHAnsi" w:hAnsiTheme="minorHAnsi"/>
        </w:rPr>
        <w:t>At this level, teachers ask students to take information they already know and apply it to a new situation. In other words, they must use their knowledge to determine a correct response. Some examples of application questions include …</w:t>
      </w:r>
    </w:p>
    <w:p w14:paraId="09F0AB7A" w14:textId="77777777" w:rsidR="005C0F74" w:rsidRPr="002261DB" w:rsidRDefault="005C0F74" w:rsidP="005D7346">
      <w:pPr>
        <w:pStyle w:val="NormalWeb"/>
        <w:numPr>
          <w:ilvl w:val="0"/>
          <w:numId w:val="6"/>
        </w:numPr>
        <w:spacing w:before="0" w:beforeAutospacing="0" w:after="0" w:afterAutospacing="0"/>
        <w:rPr>
          <w:rFonts w:asciiTheme="minorHAnsi" w:hAnsiTheme="minorHAnsi"/>
        </w:rPr>
      </w:pPr>
      <w:r w:rsidRPr="002261DB">
        <w:rPr>
          <w:rFonts w:asciiTheme="minorHAnsi" w:hAnsiTheme="minorHAnsi"/>
        </w:rPr>
        <w:t>“How would you use your knowledge of latitude and longitude to locate Greenland?”</w:t>
      </w:r>
    </w:p>
    <w:p w14:paraId="70EF0ECE" w14:textId="77777777" w:rsidR="005C0F74" w:rsidRPr="002261DB" w:rsidRDefault="005C0F74" w:rsidP="005D7346">
      <w:pPr>
        <w:pStyle w:val="NormalWeb"/>
        <w:numPr>
          <w:ilvl w:val="0"/>
          <w:numId w:val="6"/>
        </w:numPr>
        <w:spacing w:before="0" w:beforeAutospacing="0" w:after="0" w:afterAutospacing="0"/>
        <w:rPr>
          <w:rFonts w:asciiTheme="minorHAnsi" w:hAnsiTheme="minorHAnsi"/>
        </w:rPr>
      </w:pPr>
      <w:r w:rsidRPr="002261DB">
        <w:rPr>
          <w:rFonts w:asciiTheme="minorHAnsi" w:hAnsiTheme="minorHAnsi"/>
        </w:rPr>
        <w:t>“What happens when you multiply each of these numbers by nine?”</w:t>
      </w:r>
    </w:p>
    <w:p w14:paraId="1E17EA7A" w14:textId="77777777" w:rsidR="005C0F74" w:rsidRPr="002261DB" w:rsidRDefault="005C0F74" w:rsidP="00A50D07">
      <w:pPr>
        <w:pStyle w:val="NormalWeb"/>
        <w:numPr>
          <w:ilvl w:val="0"/>
          <w:numId w:val="6"/>
        </w:numPr>
        <w:spacing w:before="0" w:beforeAutospacing="0" w:after="120" w:afterAutospacing="0"/>
        <w:rPr>
          <w:rFonts w:asciiTheme="minorHAnsi" w:hAnsiTheme="minorHAnsi"/>
        </w:rPr>
      </w:pPr>
      <w:r w:rsidRPr="002261DB">
        <w:rPr>
          <w:rFonts w:asciiTheme="minorHAnsi" w:hAnsiTheme="minorHAnsi"/>
        </w:rPr>
        <w:t>“If you had eight inches of water in your basement and a hose, how would you use the hose to get the water out?”</w:t>
      </w:r>
    </w:p>
    <w:p w14:paraId="015435DA" w14:textId="23B13EE2" w:rsidR="005C0F74" w:rsidRPr="00353295" w:rsidRDefault="005C0F74" w:rsidP="005D7346">
      <w:pPr>
        <w:pStyle w:val="NormalWeb"/>
        <w:spacing w:before="0" w:beforeAutospacing="0" w:after="0" w:afterAutospacing="0"/>
        <w:rPr>
          <w:rFonts w:asciiTheme="minorHAnsi" w:hAnsiTheme="minorHAnsi"/>
          <w:b/>
        </w:rPr>
      </w:pPr>
      <w:r w:rsidRPr="00353295">
        <w:rPr>
          <w:rFonts w:asciiTheme="minorHAnsi" w:hAnsiTheme="minorHAnsi"/>
          <w:b/>
        </w:rPr>
        <w:t xml:space="preserve">Words often used in application questions include </w:t>
      </w:r>
      <w:r w:rsidRPr="00353295">
        <w:rPr>
          <w:rFonts w:asciiTheme="minorHAnsi" w:hAnsiTheme="minorHAnsi"/>
          <w:b/>
          <w:i/>
          <w:iCs/>
        </w:rPr>
        <w:t>apply</w:t>
      </w:r>
      <w:r w:rsidRPr="00353295">
        <w:rPr>
          <w:rFonts w:asciiTheme="minorHAnsi" w:hAnsiTheme="minorHAnsi"/>
          <w:b/>
        </w:rPr>
        <w:t xml:space="preserve">, </w:t>
      </w:r>
      <w:r w:rsidRPr="00353295">
        <w:rPr>
          <w:rFonts w:asciiTheme="minorHAnsi" w:hAnsiTheme="minorHAnsi"/>
          <w:b/>
          <w:i/>
          <w:iCs/>
        </w:rPr>
        <w:t>manipulate</w:t>
      </w:r>
      <w:r w:rsidRPr="00353295">
        <w:rPr>
          <w:rFonts w:asciiTheme="minorHAnsi" w:hAnsiTheme="minorHAnsi"/>
          <w:b/>
        </w:rPr>
        <w:t xml:space="preserve">, </w:t>
      </w:r>
      <w:r w:rsidRPr="00353295">
        <w:rPr>
          <w:rFonts w:asciiTheme="minorHAnsi" w:hAnsiTheme="minorHAnsi"/>
          <w:b/>
          <w:i/>
          <w:iCs/>
        </w:rPr>
        <w:t>put to use</w:t>
      </w:r>
      <w:r w:rsidRPr="00353295">
        <w:rPr>
          <w:rFonts w:asciiTheme="minorHAnsi" w:hAnsiTheme="minorHAnsi"/>
          <w:b/>
        </w:rPr>
        <w:t xml:space="preserve">, </w:t>
      </w:r>
      <w:r w:rsidRPr="00353295">
        <w:rPr>
          <w:rFonts w:asciiTheme="minorHAnsi" w:hAnsiTheme="minorHAnsi"/>
          <w:b/>
          <w:i/>
          <w:iCs/>
        </w:rPr>
        <w:t>employ</w:t>
      </w:r>
      <w:r w:rsidRPr="00353295">
        <w:rPr>
          <w:rFonts w:asciiTheme="minorHAnsi" w:hAnsiTheme="minorHAnsi"/>
          <w:b/>
        </w:rPr>
        <w:t xml:space="preserve">, </w:t>
      </w:r>
      <w:r w:rsidRPr="00353295">
        <w:rPr>
          <w:rFonts w:asciiTheme="minorHAnsi" w:hAnsiTheme="minorHAnsi"/>
          <w:b/>
          <w:i/>
          <w:iCs/>
        </w:rPr>
        <w:t>dramatize</w:t>
      </w:r>
      <w:r w:rsidRPr="00353295">
        <w:rPr>
          <w:rFonts w:asciiTheme="minorHAnsi" w:hAnsiTheme="minorHAnsi"/>
          <w:b/>
        </w:rPr>
        <w:t xml:space="preserve">, </w:t>
      </w:r>
      <w:r w:rsidRPr="00353295">
        <w:rPr>
          <w:rFonts w:asciiTheme="minorHAnsi" w:hAnsiTheme="minorHAnsi"/>
          <w:b/>
          <w:i/>
          <w:iCs/>
        </w:rPr>
        <w:t>demonstrate</w:t>
      </w:r>
      <w:r w:rsidRPr="00353295">
        <w:rPr>
          <w:rFonts w:asciiTheme="minorHAnsi" w:hAnsiTheme="minorHAnsi"/>
          <w:b/>
        </w:rPr>
        <w:t xml:space="preserve">, </w:t>
      </w:r>
      <w:r w:rsidRPr="00353295">
        <w:rPr>
          <w:rFonts w:asciiTheme="minorHAnsi" w:hAnsiTheme="minorHAnsi"/>
          <w:b/>
          <w:i/>
          <w:iCs/>
        </w:rPr>
        <w:t>interpret</w:t>
      </w:r>
      <w:r w:rsidRPr="00353295">
        <w:rPr>
          <w:rFonts w:asciiTheme="minorHAnsi" w:hAnsiTheme="minorHAnsi"/>
          <w:b/>
        </w:rPr>
        <w:t xml:space="preserve">, and </w:t>
      </w:r>
      <w:r w:rsidRPr="00353295">
        <w:rPr>
          <w:rFonts w:asciiTheme="minorHAnsi" w:hAnsiTheme="minorHAnsi"/>
          <w:b/>
          <w:i/>
          <w:iCs/>
        </w:rPr>
        <w:t>choose</w:t>
      </w:r>
      <w:r w:rsidRPr="00353295">
        <w:rPr>
          <w:rFonts w:asciiTheme="minorHAnsi" w:hAnsiTheme="minorHAnsi"/>
          <w:b/>
        </w:rPr>
        <w:t>.</w:t>
      </w:r>
    </w:p>
    <w:p w14:paraId="542439BE" w14:textId="77777777" w:rsidR="00CC2A8E" w:rsidRDefault="00CC2A8E" w:rsidP="005D7346">
      <w:pPr>
        <w:outlineLvl w:val="2"/>
        <w:rPr>
          <w:rFonts w:eastAsia="Times New Roman" w:cs="Times New Roman"/>
          <w:b/>
          <w:bCs/>
          <w:sz w:val="28"/>
          <w:szCs w:val="28"/>
          <w:u w:val="single"/>
        </w:rPr>
      </w:pPr>
    </w:p>
    <w:p w14:paraId="7A2985B2" w14:textId="77777777" w:rsidR="00D8058D" w:rsidRPr="00E9480F" w:rsidRDefault="00D8058D" w:rsidP="005D7346">
      <w:pPr>
        <w:outlineLvl w:val="2"/>
        <w:rPr>
          <w:rFonts w:eastAsia="Times New Roman" w:cs="Times New Roman"/>
          <w:b/>
          <w:bCs/>
          <w:sz w:val="28"/>
          <w:szCs w:val="28"/>
          <w:u w:val="single"/>
        </w:rPr>
      </w:pPr>
      <w:r w:rsidRPr="00E9480F">
        <w:rPr>
          <w:rFonts w:eastAsia="Times New Roman" w:cs="Times New Roman"/>
          <w:b/>
          <w:bCs/>
          <w:sz w:val="28"/>
          <w:szCs w:val="28"/>
          <w:u w:val="single"/>
        </w:rPr>
        <w:t>Analysis</w:t>
      </w:r>
    </w:p>
    <w:p w14:paraId="25FAE717" w14:textId="77777777" w:rsidR="00D8058D" w:rsidRPr="002261DB" w:rsidRDefault="00D8058D" w:rsidP="005D7346">
      <w:pPr>
        <w:rPr>
          <w:rFonts w:cs="Times New Roman"/>
        </w:rPr>
      </w:pPr>
      <w:r w:rsidRPr="002261DB">
        <w:rPr>
          <w:rFonts w:cs="Times New Roman"/>
        </w:rPr>
        <w:t>An analysis question is one that asks a student to break down something into its component parts. To analyze requires students to identify reasons, causes, or motives and reach conclusions or generalizations. Some examples of analysis questions include …</w:t>
      </w:r>
    </w:p>
    <w:p w14:paraId="258026B6" w14:textId="77777777" w:rsidR="00D8058D" w:rsidRPr="002261DB" w:rsidRDefault="00D8058D" w:rsidP="005D7346">
      <w:pPr>
        <w:numPr>
          <w:ilvl w:val="0"/>
          <w:numId w:val="1"/>
        </w:numPr>
        <w:rPr>
          <w:rFonts w:cs="Times New Roman"/>
        </w:rPr>
      </w:pPr>
      <w:r w:rsidRPr="002261DB">
        <w:rPr>
          <w:rFonts w:cs="Times New Roman"/>
        </w:rPr>
        <w:t>“What are some of the factors that cause rust?”</w:t>
      </w:r>
    </w:p>
    <w:p w14:paraId="4059E74A" w14:textId="77777777" w:rsidR="00D8058D" w:rsidRPr="002261DB" w:rsidRDefault="00D8058D" w:rsidP="005D7346">
      <w:pPr>
        <w:numPr>
          <w:ilvl w:val="0"/>
          <w:numId w:val="1"/>
        </w:numPr>
        <w:rPr>
          <w:rFonts w:cs="Times New Roman"/>
        </w:rPr>
      </w:pPr>
      <w:r w:rsidRPr="002261DB">
        <w:rPr>
          <w:rFonts w:cs="Times New Roman"/>
        </w:rPr>
        <w:t>“Why did the United States go to war with England?”</w:t>
      </w:r>
    </w:p>
    <w:p w14:paraId="540ACD2F" w14:textId="77777777" w:rsidR="00D8058D" w:rsidRPr="002261DB" w:rsidRDefault="00D8058D" w:rsidP="009A5263">
      <w:pPr>
        <w:numPr>
          <w:ilvl w:val="0"/>
          <w:numId w:val="1"/>
        </w:numPr>
        <w:spacing w:after="120"/>
        <w:rPr>
          <w:rFonts w:cs="Times New Roman"/>
        </w:rPr>
      </w:pPr>
      <w:r w:rsidRPr="002261DB">
        <w:rPr>
          <w:rFonts w:cs="Times New Roman"/>
        </w:rPr>
        <w:t>“Why do we call all these animals mammals?”</w:t>
      </w:r>
    </w:p>
    <w:p w14:paraId="22B4478F" w14:textId="253D9324" w:rsidR="00D8058D" w:rsidRPr="00353295" w:rsidRDefault="00D8058D" w:rsidP="005D7346">
      <w:pPr>
        <w:rPr>
          <w:rFonts w:cs="Times New Roman"/>
          <w:b/>
        </w:rPr>
      </w:pPr>
      <w:r w:rsidRPr="00353295">
        <w:rPr>
          <w:rFonts w:cs="Times New Roman"/>
          <w:b/>
        </w:rPr>
        <w:t xml:space="preserve">Words often used in analysis questions include </w:t>
      </w:r>
      <w:r w:rsidRPr="00353295">
        <w:rPr>
          <w:rFonts w:cs="Times New Roman"/>
          <w:b/>
          <w:i/>
          <w:iCs/>
        </w:rPr>
        <w:t>analyze</w:t>
      </w:r>
      <w:r w:rsidRPr="00353295">
        <w:rPr>
          <w:rFonts w:cs="Times New Roman"/>
          <w:b/>
        </w:rPr>
        <w:t xml:space="preserve">, </w:t>
      </w:r>
      <w:r w:rsidRPr="00353295">
        <w:rPr>
          <w:rFonts w:cs="Times New Roman"/>
          <w:b/>
          <w:i/>
          <w:iCs/>
        </w:rPr>
        <w:t>why</w:t>
      </w:r>
      <w:r w:rsidRPr="00353295">
        <w:rPr>
          <w:rFonts w:cs="Times New Roman"/>
          <w:b/>
        </w:rPr>
        <w:t xml:space="preserve">, </w:t>
      </w:r>
      <w:r w:rsidRPr="00353295">
        <w:rPr>
          <w:rFonts w:cs="Times New Roman"/>
          <w:b/>
          <w:i/>
          <w:iCs/>
        </w:rPr>
        <w:t>take apart</w:t>
      </w:r>
      <w:r w:rsidRPr="00353295">
        <w:rPr>
          <w:rFonts w:cs="Times New Roman"/>
          <w:b/>
        </w:rPr>
        <w:t xml:space="preserve">, </w:t>
      </w:r>
      <w:r w:rsidRPr="00353295">
        <w:rPr>
          <w:rFonts w:cs="Times New Roman"/>
          <w:b/>
          <w:i/>
          <w:iCs/>
        </w:rPr>
        <w:t>diagram</w:t>
      </w:r>
      <w:r w:rsidRPr="00353295">
        <w:rPr>
          <w:rFonts w:cs="Times New Roman"/>
          <w:b/>
        </w:rPr>
        <w:t xml:space="preserve">, </w:t>
      </w:r>
      <w:r w:rsidRPr="00353295">
        <w:rPr>
          <w:rFonts w:cs="Times New Roman"/>
          <w:b/>
          <w:i/>
          <w:iCs/>
        </w:rPr>
        <w:t>draw conclusions</w:t>
      </w:r>
      <w:r w:rsidRPr="00353295">
        <w:rPr>
          <w:rFonts w:cs="Times New Roman"/>
          <w:b/>
        </w:rPr>
        <w:t xml:space="preserve">, </w:t>
      </w:r>
      <w:r w:rsidRPr="00353295">
        <w:rPr>
          <w:rFonts w:cs="Times New Roman"/>
          <w:b/>
          <w:i/>
          <w:iCs/>
        </w:rPr>
        <w:t>simplify</w:t>
      </w:r>
      <w:r w:rsidRPr="00353295">
        <w:rPr>
          <w:rFonts w:cs="Times New Roman"/>
          <w:b/>
        </w:rPr>
        <w:t xml:space="preserve">, </w:t>
      </w:r>
      <w:r w:rsidRPr="00353295">
        <w:rPr>
          <w:rFonts w:cs="Times New Roman"/>
          <w:b/>
          <w:i/>
          <w:iCs/>
        </w:rPr>
        <w:t>distinguish</w:t>
      </w:r>
      <w:r w:rsidRPr="00353295">
        <w:rPr>
          <w:rFonts w:cs="Times New Roman"/>
          <w:b/>
        </w:rPr>
        <w:t xml:space="preserve">, and </w:t>
      </w:r>
      <w:r w:rsidRPr="00353295">
        <w:rPr>
          <w:rFonts w:cs="Times New Roman"/>
          <w:b/>
          <w:i/>
          <w:iCs/>
        </w:rPr>
        <w:t>survey</w:t>
      </w:r>
      <w:r w:rsidRPr="00353295">
        <w:rPr>
          <w:rFonts w:cs="Times New Roman"/>
          <w:b/>
        </w:rPr>
        <w:t>.</w:t>
      </w:r>
    </w:p>
    <w:sectPr w:rsidR="00D8058D" w:rsidRPr="00353295" w:rsidSect="008A278A">
      <w:pgSz w:w="12240" w:h="15840"/>
      <w:pgMar w:top="1440" w:right="1440" w:bottom="104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28226" w14:textId="77777777" w:rsidR="00F735F7" w:rsidRDefault="00F735F7" w:rsidP="00353295">
      <w:r>
        <w:separator/>
      </w:r>
    </w:p>
  </w:endnote>
  <w:endnote w:type="continuationSeparator" w:id="0">
    <w:p w14:paraId="41C51974" w14:textId="77777777" w:rsidR="00F735F7" w:rsidRDefault="00F735F7" w:rsidP="0035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11B1D" w14:textId="77777777" w:rsidR="00F735F7" w:rsidRDefault="00F735F7" w:rsidP="00353295">
      <w:r>
        <w:separator/>
      </w:r>
    </w:p>
  </w:footnote>
  <w:footnote w:type="continuationSeparator" w:id="0">
    <w:p w14:paraId="564FE2AD" w14:textId="77777777" w:rsidR="00F735F7" w:rsidRDefault="00F735F7" w:rsidP="003532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F51CA"/>
    <w:multiLevelType w:val="multilevel"/>
    <w:tmpl w:val="1478A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1E3B52"/>
    <w:multiLevelType w:val="multilevel"/>
    <w:tmpl w:val="FA9E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17EEA"/>
    <w:multiLevelType w:val="multilevel"/>
    <w:tmpl w:val="58B8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07A27"/>
    <w:multiLevelType w:val="multilevel"/>
    <w:tmpl w:val="01DC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855F77"/>
    <w:multiLevelType w:val="multilevel"/>
    <w:tmpl w:val="3B5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E92A04"/>
    <w:multiLevelType w:val="multilevel"/>
    <w:tmpl w:val="4150F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E70F2D"/>
    <w:multiLevelType w:val="multilevel"/>
    <w:tmpl w:val="D4A08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EC"/>
    <w:rsid w:val="00004943"/>
    <w:rsid w:val="00090B6D"/>
    <w:rsid w:val="000A04FA"/>
    <w:rsid w:val="000A6BE8"/>
    <w:rsid w:val="000C20C1"/>
    <w:rsid w:val="00187350"/>
    <w:rsid w:val="002261DB"/>
    <w:rsid w:val="00353295"/>
    <w:rsid w:val="003F2634"/>
    <w:rsid w:val="00534871"/>
    <w:rsid w:val="00536219"/>
    <w:rsid w:val="00555C3B"/>
    <w:rsid w:val="005C0F74"/>
    <w:rsid w:val="005D7346"/>
    <w:rsid w:val="00617640"/>
    <w:rsid w:val="0069312A"/>
    <w:rsid w:val="006E35E8"/>
    <w:rsid w:val="006E3EEC"/>
    <w:rsid w:val="00825ADA"/>
    <w:rsid w:val="00842440"/>
    <w:rsid w:val="008A278A"/>
    <w:rsid w:val="008A6514"/>
    <w:rsid w:val="009A5263"/>
    <w:rsid w:val="00A14838"/>
    <w:rsid w:val="00A50D07"/>
    <w:rsid w:val="00AB346E"/>
    <w:rsid w:val="00C55B44"/>
    <w:rsid w:val="00CC2A8E"/>
    <w:rsid w:val="00D8058D"/>
    <w:rsid w:val="00E22425"/>
    <w:rsid w:val="00E543D6"/>
    <w:rsid w:val="00E9480F"/>
    <w:rsid w:val="00F7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D02A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058D"/>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058D"/>
    <w:rPr>
      <w:rFonts w:ascii="Times New Roman" w:hAnsi="Times New Roman" w:cs="Times New Roman"/>
      <w:b/>
      <w:bCs/>
      <w:sz w:val="27"/>
      <w:szCs w:val="27"/>
    </w:rPr>
  </w:style>
  <w:style w:type="paragraph" w:styleId="NormalWeb">
    <w:name w:val="Normal (Web)"/>
    <w:basedOn w:val="Normal"/>
    <w:uiPriority w:val="99"/>
    <w:unhideWhenUsed/>
    <w:rsid w:val="00D8058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C0F74"/>
    <w:rPr>
      <w:color w:val="0000FF"/>
      <w:u w:val="single"/>
    </w:rPr>
  </w:style>
  <w:style w:type="paragraph" w:styleId="Header">
    <w:name w:val="header"/>
    <w:basedOn w:val="Normal"/>
    <w:link w:val="HeaderChar"/>
    <w:uiPriority w:val="99"/>
    <w:unhideWhenUsed/>
    <w:rsid w:val="00353295"/>
    <w:pPr>
      <w:tabs>
        <w:tab w:val="center" w:pos="4680"/>
        <w:tab w:val="right" w:pos="9360"/>
      </w:tabs>
    </w:pPr>
  </w:style>
  <w:style w:type="character" w:customStyle="1" w:styleId="HeaderChar">
    <w:name w:val="Header Char"/>
    <w:basedOn w:val="DefaultParagraphFont"/>
    <w:link w:val="Header"/>
    <w:uiPriority w:val="99"/>
    <w:rsid w:val="00353295"/>
  </w:style>
  <w:style w:type="paragraph" w:styleId="Footer">
    <w:name w:val="footer"/>
    <w:basedOn w:val="Normal"/>
    <w:link w:val="FooterChar"/>
    <w:uiPriority w:val="99"/>
    <w:unhideWhenUsed/>
    <w:rsid w:val="00353295"/>
    <w:pPr>
      <w:tabs>
        <w:tab w:val="center" w:pos="4680"/>
        <w:tab w:val="right" w:pos="9360"/>
      </w:tabs>
    </w:pPr>
  </w:style>
  <w:style w:type="character" w:customStyle="1" w:styleId="FooterChar">
    <w:name w:val="Footer Char"/>
    <w:basedOn w:val="DefaultParagraphFont"/>
    <w:link w:val="Footer"/>
    <w:uiPriority w:val="99"/>
    <w:rsid w:val="0035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9743">
      <w:bodyDiv w:val="1"/>
      <w:marLeft w:val="0"/>
      <w:marRight w:val="0"/>
      <w:marTop w:val="0"/>
      <w:marBottom w:val="0"/>
      <w:divBdr>
        <w:top w:val="none" w:sz="0" w:space="0" w:color="auto"/>
        <w:left w:val="none" w:sz="0" w:space="0" w:color="auto"/>
        <w:bottom w:val="none" w:sz="0" w:space="0" w:color="auto"/>
        <w:right w:val="none" w:sz="0" w:space="0" w:color="auto"/>
      </w:divBdr>
    </w:div>
    <w:div w:id="618730293">
      <w:bodyDiv w:val="1"/>
      <w:marLeft w:val="0"/>
      <w:marRight w:val="0"/>
      <w:marTop w:val="0"/>
      <w:marBottom w:val="0"/>
      <w:divBdr>
        <w:top w:val="none" w:sz="0" w:space="0" w:color="auto"/>
        <w:left w:val="none" w:sz="0" w:space="0" w:color="auto"/>
        <w:bottom w:val="none" w:sz="0" w:space="0" w:color="auto"/>
        <w:right w:val="none" w:sz="0" w:space="0" w:color="auto"/>
      </w:divBdr>
    </w:div>
    <w:div w:id="1180504797">
      <w:bodyDiv w:val="1"/>
      <w:marLeft w:val="0"/>
      <w:marRight w:val="0"/>
      <w:marTop w:val="0"/>
      <w:marBottom w:val="0"/>
      <w:divBdr>
        <w:top w:val="none" w:sz="0" w:space="0" w:color="auto"/>
        <w:left w:val="none" w:sz="0" w:space="0" w:color="auto"/>
        <w:bottom w:val="none" w:sz="0" w:space="0" w:color="auto"/>
        <w:right w:val="none" w:sz="0" w:space="0" w:color="auto"/>
      </w:divBdr>
    </w:div>
    <w:div w:id="1270551867">
      <w:bodyDiv w:val="1"/>
      <w:marLeft w:val="0"/>
      <w:marRight w:val="0"/>
      <w:marTop w:val="0"/>
      <w:marBottom w:val="0"/>
      <w:divBdr>
        <w:top w:val="none" w:sz="0" w:space="0" w:color="auto"/>
        <w:left w:val="none" w:sz="0" w:space="0" w:color="auto"/>
        <w:bottom w:val="none" w:sz="0" w:space="0" w:color="auto"/>
        <w:right w:val="none" w:sz="0" w:space="0" w:color="auto"/>
      </w:divBdr>
    </w:div>
    <w:div w:id="1657882327">
      <w:bodyDiv w:val="1"/>
      <w:marLeft w:val="0"/>
      <w:marRight w:val="0"/>
      <w:marTop w:val="0"/>
      <w:marBottom w:val="0"/>
      <w:divBdr>
        <w:top w:val="none" w:sz="0" w:space="0" w:color="auto"/>
        <w:left w:val="none" w:sz="0" w:space="0" w:color="auto"/>
        <w:bottom w:val="none" w:sz="0" w:space="0" w:color="auto"/>
        <w:right w:val="none" w:sz="0" w:space="0" w:color="auto"/>
      </w:divBdr>
    </w:div>
    <w:div w:id="18275495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Knowledge</vt:lpstr>
      <vt:lpstr>        This is the lowest level of questions and requires students to recall informatio</vt:lpstr>
      <vt:lpstr>        </vt:lpstr>
      <vt:lpstr>        Comprehension</vt:lpstr>
      <vt:lpstr>        </vt:lpstr>
      <vt:lpstr>        Application</vt:lpstr>
      <vt:lpstr>        </vt:lpstr>
      <vt:lpstr>        Analysis</vt:lpstr>
    </vt:vector>
  </TitlesOfParts>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2017-12-18T15:59:00Z</cp:lastPrinted>
  <dcterms:created xsi:type="dcterms:W3CDTF">2017-12-18T15:53:00Z</dcterms:created>
  <dcterms:modified xsi:type="dcterms:W3CDTF">2017-12-18T18:06:00Z</dcterms:modified>
</cp:coreProperties>
</file>